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ACB2C" w14:textId="77777777" w:rsidR="004406F7" w:rsidRDefault="004406F7" w:rsidP="004406F7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АЗОВСКИЙ РАЙОН </w:t>
      </w:r>
    </w:p>
    <w:p w14:paraId="47F13CE3" w14:textId="77777777" w:rsidR="00EF6F8A" w:rsidRDefault="00EF6F8A"/>
    <w:p w14:paraId="0CB9AB82" w14:textId="77777777" w:rsidR="004406F7" w:rsidRPr="004406F7" w:rsidRDefault="004406F7" w:rsidP="004406F7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  <w:r w:rsidRPr="004406F7">
        <w:rPr>
          <w:rFonts w:ascii="Times New Roman" w:hAnsi="Times New Roman"/>
          <w:b/>
          <w:sz w:val="28"/>
          <w:szCs w:val="28"/>
        </w:rPr>
        <w:t>Организация работы  с пожилыми, ветеранами с учетом проведения онлайн мероприятий.</w:t>
      </w:r>
    </w:p>
    <w:p w14:paraId="5CEF17D4" w14:textId="4013F33A" w:rsidR="001857B0" w:rsidRDefault="001857B0" w:rsidP="001857B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Пешковском сельском </w:t>
      </w:r>
      <w:r w:rsidR="009665A8">
        <w:rPr>
          <w:rFonts w:ascii="Times New Roman" w:hAnsi="Times New Roman" w:cs="Times New Roman"/>
          <w:sz w:val="28"/>
          <w:szCs w:val="28"/>
        </w:rPr>
        <w:t>поселении работа</w:t>
      </w:r>
      <w:r>
        <w:rPr>
          <w:rFonts w:ascii="Times New Roman" w:hAnsi="Times New Roman" w:cs="Times New Roman"/>
          <w:sz w:val="28"/>
          <w:szCs w:val="28"/>
        </w:rPr>
        <w:t xml:space="preserve"> с пожилыми людьми строится совместно с социальными работниками при поддержке администрации Пешковского сельского поселения. </w:t>
      </w:r>
    </w:p>
    <w:p w14:paraId="0D807DAD" w14:textId="3EBCE014" w:rsidR="001D6F13" w:rsidRDefault="001857B0" w:rsidP="001857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Коронавирус внес свои коррективы в работу с пожилыми. Перешли работать в формате Онлайн. Многие современные пожилые люди общаются в социальных сетях, в основном в «Одноклассниках». Мы организовали </w:t>
      </w:r>
      <w:r w:rsidR="00A67398">
        <w:rPr>
          <w:rFonts w:ascii="Times New Roman" w:hAnsi="Times New Roman" w:cs="Times New Roman"/>
          <w:sz w:val="28"/>
          <w:szCs w:val="28"/>
        </w:rPr>
        <w:t xml:space="preserve">поисковые экспедиции с людьми преклонного возраста, которые являются хранителями старинных народных песен и колядок. </w:t>
      </w:r>
      <w:r w:rsidR="009665A8">
        <w:rPr>
          <w:rFonts w:ascii="Times New Roman" w:hAnsi="Times New Roman" w:cs="Times New Roman"/>
          <w:sz w:val="28"/>
          <w:szCs w:val="28"/>
        </w:rPr>
        <w:t>П</w:t>
      </w:r>
      <w:r w:rsidR="00A67398">
        <w:rPr>
          <w:rFonts w:ascii="Times New Roman" w:hAnsi="Times New Roman" w:cs="Times New Roman"/>
          <w:sz w:val="28"/>
          <w:szCs w:val="28"/>
        </w:rPr>
        <w:t xml:space="preserve">осетили на дому </w:t>
      </w:r>
      <w:r w:rsidR="001D6F13">
        <w:rPr>
          <w:rFonts w:ascii="Times New Roman" w:hAnsi="Times New Roman" w:cs="Times New Roman"/>
          <w:sz w:val="28"/>
          <w:szCs w:val="28"/>
        </w:rPr>
        <w:t>пешковчанок Чужененко Любовь Гавриловну и Гайденко Веру Ивановну, которые пели нам с такой теплотой и любовью. Пообщались с ними по- душам за чашкой чая.</w:t>
      </w:r>
    </w:p>
    <w:p w14:paraId="2A2851B7" w14:textId="77777777" w:rsidR="001D6F13" w:rsidRDefault="001D6F13" w:rsidP="001857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Опаец Анна Петровна, жительница села Пешково, поделилась с нами старинными колядками, и даже, колядовала с нами в Рождественские святки, несмотря на свой преклонный возраст (88 лет).</w:t>
      </w:r>
    </w:p>
    <w:p w14:paraId="253DF72A" w14:textId="6EED2253" w:rsidR="001D6F13" w:rsidRDefault="001D6F13" w:rsidP="009665A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Посетили и Фатневу Таисию Андреевну, народную умелицу села Пешково. Очень бо</w:t>
      </w:r>
      <w:r w:rsidR="007B0B93">
        <w:rPr>
          <w:rFonts w:ascii="Times New Roman" w:hAnsi="Times New Roman" w:cs="Times New Roman"/>
          <w:sz w:val="28"/>
          <w:szCs w:val="28"/>
        </w:rPr>
        <w:t>гатую коллекцию самодельных вязанных игрушек, корзинок из бумажной соломки и цветов из бисера увидели мы в доме Таисии Андреевны. Записали видеорепортаж и выставили в социальных сетях.</w:t>
      </w:r>
    </w:p>
    <w:p w14:paraId="11F249DF" w14:textId="33F61259" w:rsidR="001857B0" w:rsidRDefault="001857B0" w:rsidP="001857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отметить, что бабушки </w:t>
      </w:r>
      <w:r w:rsidR="007B0B93">
        <w:rPr>
          <w:rFonts w:ascii="Times New Roman" w:hAnsi="Times New Roman" w:cs="Times New Roman"/>
          <w:sz w:val="28"/>
          <w:szCs w:val="28"/>
        </w:rPr>
        <w:t xml:space="preserve">и дедушки </w:t>
      </w:r>
      <w:r>
        <w:rPr>
          <w:rFonts w:ascii="Times New Roman" w:hAnsi="Times New Roman" w:cs="Times New Roman"/>
          <w:sz w:val="28"/>
          <w:szCs w:val="28"/>
        </w:rPr>
        <w:t>активно участвовали в мероприятиях к</w:t>
      </w:r>
      <w:r w:rsidR="00A67398">
        <w:rPr>
          <w:rFonts w:ascii="Times New Roman" w:hAnsi="Times New Roman" w:cs="Times New Roman"/>
          <w:sz w:val="28"/>
          <w:szCs w:val="28"/>
        </w:rPr>
        <w:t xml:space="preserve"> годовщине</w:t>
      </w:r>
      <w:r>
        <w:rPr>
          <w:rFonts w:ascii="Times New Roman" w:hAnsi="Times New Roman" w:cs="Times New Roman"/>
          <w:sz w:val="28"/>
          <w:szCs w:val="28"/>
        </w:rPr>
        <w:t xml:space="preserve"> Победы в ВОВ. Они </w:t>
      </w:r>
      <w:r w:rsidR="007B0B93">
        <w:rPr>
          <w:rFonts w:ascii="Times New Roman" w:hAnsi="Times New Roman" w:cs="Times New Roman"/>
          <w:sz w:val="28"/>
          <w:szCs w:val="28"/>
        </w:rPr>
        <w:t xml:space="preserve">читали </w:t>
      </w:r>
      <w:r>
        <w:rPr>
          <w:rFonts w:ascii="Times New Roman" w:hAnsi="Times New Roman" w:cs="Times New Roman"/>
          <w:sz w:val="28"/>
          <w:szCs w:val="28"/>
        </w:rPr>
        <w:t>стих</w:t>
      </w:r>
      <w:r w:rsidR="007B0B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песн</w:t>
      </w:r>
      <w:r w:rsidR="007B0B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войне. В формировании видео-презентаций всего поселения</w:t>
      </w:r>
      <w:r w:rsidR="007B0B93">
        <w:rPr>
          <w:rFonts w:ascii="Times New Roman" w:hAnsi="Times New Roman" w:cs="Times New Roman"/>
          <w:sz w:val="28"/>
          <w:szCs w:val="28"/>
        </w:rPr>
        <w:t xml:space="preserve"> «Бессмертный полк»</w:t>
      </w:r>
      <w:r>
        <w:rPr>
          <w:rFonts w:ascii="Times New Roman" w:hAnsi="Times New Roman" w:cs="Times New Roman"/>
          <w:sz w:val="28"/>
          <w:szCs w:val="28"/>
        </w:rPr>
        <w:t>, именно бабушки были самыми активными: они присылали фото своих отцов и родственников.</w:t>
      </w:r>
    </w:p>
    <w:p w14:paraId="1708BDC1" w14:textId="720FE59E" w:rsidR="001857B0" w:rsidRDefault="001857B0" w:rsidP="001857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Записаны видеорепортажи с детьми войны. Материал отправлен на телевизионный канал «Победа» для участия во </w:t>
      </w:r>
      <w:r w:rsidR="00A67398">
        <w:rPr>
          <w:rFonts w:ascii="Times New Roman" w:hAnsi="Times New Roman" w:cs="Times New Roman"/>
          <w:sz w:val="28"/>
          <w:szCs w:val="28"/>
        </w:rPr>
        <w:t xml:space="preserve">втором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открытом </w:t>
      </w:r>
      <w:r w:rsidR="00A67398"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>фестивале</w:t>
      </w:r>
      <w:r w:rsidR="00A67398">
        <w:rPr>
          <w:rFonts w:ascii="Times New Roman" w:hAnsi="Times New Roman" w:cs="Times New Roman"/>
          <w:sz w:val="28"/>
          <w:szCs w:val="28"/>
        </w:rPr>
        <w:t xml:space="preserve"> «Спасибо за Победу!». Видеорепортаж детей войны Опаец Анны Петровны и Теофила Илларионовича удостоен дипломом фестиваля.</w:t>
      </w:r>
    </w:p>
    <w:p w14:paraId="5DCC94EE" w14:textId="77777777" w:rsidR="00D85742" w:rsidRDefault="00D85742" w:rsidP="00D8574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Чествуем старожилов и ветеранов войны и труда, поздравляем с днем рождения, выезжая на дом с песнями под баян. Организуем дворовые посиделки, где делятся рецептами блюд и заготовок на зиму, а так же общаются по душам.</w:t>
      </w:r>
    </w:p>
    <w:p w14:paraId="0C7A495A" w14:textId="1A4AB9CC" w:rsidR="00D85742" w:rsidRDefault="00D85742" w:rsidP="00D85742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Так тепло и по-семейному прошли посиделки «Хорошие соседи – прекрасные друзья!»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жителям улицы Молодежной приехали творческие коллективы МБУК «СДК ПСП» (директор Дома культуры Стройная Н.Т.). В программе приняли участие вокальная группа «Незабудки» руководитель Любовь Николаевна Опаец, которая исполнила песни для юбиляров и по заявкам соседей.</w:t>
      </w:r>
      <w:r>
        <w:rPr>
          <w:rFonts w:ascii="Times New Roman" w:hAnsi="Times New Roman" w:cs="Times New Roman"/>
          <w:sz w:val="28"/>
          <w:szCs w:val="28"/>
          <w:lang w:eastAsia="ru-RU"/>
        </w:rPr>
        <w:t>. Все вместе и артисты и жильцы пели русские и украинские песни под баян.</w:t>
      </w:r>
    </w:p>
    <w:p w14:paraId="49F541F0" w14:textId="05A9F674" w:rsidR="004406F7" w:rsidRDefault="004A0B51">
      <w:r>
        <w:rPr>
          <w:noProof/>
        </w:rPr>
        <w:drawing>
          <wp:inline distT="0" distB="0" distL="0" distR="0" wp14:anchorId="785B7395" wp14:editId="5CC4A5B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81C7" w14:textId="48F42402" w:rsidR="00CC7F08" w:rsidRDefault="00CC7F08">
      <w:r>
        <w:rPr>
          <w:noProof/>
        </w:rPr>
        <w:lastRenderedPageBreak/>
        <w:drawing>
          <wp:inline distT="0" distB="0" distL="0" distR="0" wp14:anchorId="5916456E" wp14:editId="40C47295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C208" w14:textId="00B7769A" w:rsidR="004A0B51" w:rsidRDefault="004A0B51">
      <w:r>
        <w:rPr>
          <w:noProof/>
        </w:rPr>
        <w:lastRenderedPageBreak/>
        <w:drawing>
          <wp:inline distT="0" distB="0" distL="0" distR="0" wp14:anchorId="10616097" wp14:editId="7CA98A12">
            <wp:extent cx="5940425" cy="39566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8F65" w14:textId="5D3160F5" w:rsidR="00CC7F08" w:rsidRDefault="00CC7F08">
      <w:r>
        <w:rPr>
          <w:noProof/>
        </w:rPr>
        <w:lastRenderedPageBreak/>
        <w:drawing>
          <wp:inline distT="0" distB="0" distL="0" distR="0" wp14:anchorId="0C49678A" wp14:editId="4C83ED8A">
            <wp:extent cx="5940425" cy="74244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B86A" w14:textId="51FD837B" w:rsidR="004A0B51" w:rsidRDefault="004A0B51"/>
    <w:p w14:paraId="0D81E081" w14:textId="2B37C271" w:rsidR="004A0B51" w:rsidRDefault="004A0B51">
      <w:r>
        <w:rPr>
          <w:noProof/>
        </w:rPr>
        <w:lastRenderedPageBreak/>
        <w:drawing>
          <wp:inline distT="0" distB="0" distL="0" distR="0" wp14:anchorId="00165A3A" wp14:editId="5F472021">
            <wp:extent cx="5940425" cy="4457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75416"/>
    <w:multiLevelType w:val="hybridMultilevel"/>
    <w:tmpl w:val="C3DC50DE"/>
    <w:lvl w:ilvl="0" w:tplc="9FC606DE">
      <w:start w:val="1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6F7"/>
    <w:rsid w:val="00046569"/>
    <w:rsid w:val="001857B0"/>
    <w:rsid w:val="001D6F13"/>
    <w:rsid w:val="002F73ED"/>
    <w:rsid w:val="004406F7"/>
    <w:rsid w:val="00473C43"/>
    <w:rsid w:val="004A0B51"/>
    <w:rsid w:val="006770D7"/>
    <w:rsid w:val="007B0B93"/>
    <w:rsid w:val="009665A8"/>
    <w:rsid w:val="00A67398"/>
    <w:rsid w:val="00A8695B"/>
    <w:rsid w:val="00CC7F08"/>
    <w:rsid w:val="00D85742"/>
    <w:rsid w:val="00DC0300"/>
    <w:rsid w:val="00E869D0"/>
    <w:rsid w:val="00EF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825E"/>
  <w15:docId w15:val="{07E654DB-C5BC-4620-AF0F-2ACF30D1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6F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04656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F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3E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85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Нинель Стройная</cp:lastModifiedBy>
  <cp:revision>7</cp:revision>
  <dcterms:created xsi:type="dcterms:W3CDTF">2022-01-11T06:59:00Z</dcterms:created>
  <dcterms:modified xsi:type="dcterms:W3CDTF">2022-01-12T22:50:00Z</dcterms:modified>
</cp:coreProperties>
</file>