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7487D2" w14:textId="77777777" w:rsidR="008138B0" w:rsidRDefault="008138B0" w:rsidP="008138B0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</w:p>
    <w:p w14:paraId="0E8B5A0F" w14:textId="77777777" w:rsidR="008138B0" w:rsidRPr="008138B0" w:rsidRDefault="008138B0" w:rsidP="008138B0">
      <w:pPr>
        <w:spacing w:after="0" w:line="360" w:lineRule="auto"/>
        <w:ind w:right="-1"/>
        <w:jc w:val="center"/>
        <w:rPr>
          <w:rFonts w:ascii="Times New Roman" w:hAnsi="Times New Roman"/>
          <w:b/>
          <w:sz w:val="28"/>
          <w:szCs w:val="28"/>
        </w:rPr>
      </w:pPr>
    </w:p>
    <w:p w14:paraId="130AB1F7" w14:textId="77777777" w:rsidR="008138B0" w:rsidRDefault="002C5224" w:rsidP="002C5224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C522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Организация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работы с пожилыми, ветеранами.</w:t>
      </w:r>
    </w:p>
    <w:p w14:paraId="15CE9A72" w14:textId="77777777" w:rsidR="00E60A4A" w:rsidRPr="00E92539" w:rsidRDefault="00E60A4A" w:rsidP="00E60A4A">
      <w:pPr>
        <w:ind w:firstLine="360"/>
        <w:jc w:val="both"/>
        <w:rPr>
          <w:rFonts w:ascii="Times New Roman" w:hAnsi="Times New Roman"/>
          <w:sz w:val="28"/>
          <w:szCs w:val="28"/>
        </w:rPr>
      </w:pPr>
      <w:r w:rsidRPr="00E92539">
        <w:rPr>
          <w:rFonts w:ascii="Times New Roman" w:hAnsi="Times New Roman"/>
          <w:sz w:val="28"/>
          <w:szCs w:val="28"/>
        </w:rPr>
        <w:t xml:space="preserve">В Пешковском сельском поселении работа с пожилыми людьми строится совместно с социальными работниками при поддержке администрации Пешковского сельского поселения. </w:t>
      </w:r>
    </w:p>
    <w:p w14:paraId="3207D471" w14:textId="63E16B92" w:rsidR="00E60A4A" w:rsidRDefault="00E60A4A" w:rsidP="00E60A4A">
      <w:pPr>
        <w:ind w:firstLine="360"/>
        <w:jc w:val="both"/>
        <w:rPr>
          <w:rFonts w:ascii="Times New Roman" w:hAnsi="Times New Roman"/>
          <w:sz w:val="28"/>
          <w:szCs w:val="28"/>
        </w:rPr>
      </w:pPr>
      <w:r w:rsidRPr="00E92539">
        <w:rPr>
          <w:rFonts w:ascii="Times New Roman" w:hAnsi="Times New Roman"/>
          <w:sz w:val="28"/>
          <w:szCs w:val="28"/>
        </w:rPr>
        <w:t>Чествуем старожилов</w:t>
      </w:r>
      <w:r w:rsidR="00D554FB">
        <w:rPr>
          <w:rFonts w:ascii="Times New Roman" w:hAnsi="Times New Roman"/>
          <w:sz w:val="28"/>
          <w:szCs w:val="28"/>
        </w:rPr>
        <w:t xml:space="preserve">, </w:t>
      </w:r>
      <w:r w:rsidRPr="00E92539">
        <w:rPr>
          <w:rFonts w:ascii="Times New Roman" w:hAnsi="Times New Roman"/>
          <w:sz w:val="28"/>
          <w:szCs w:val="28"/>
        </w:rPr>
        <w:t>ветеранов войны и труда, поздравляем с днем рождения, выезжая на дом с песнями под баян. Организуем дворовые посиделки, где делятся рецептами блюд и заготовок на зиму, а также общаются по душам.</w:t>
      </w:r>
    </w:p>
    <w:p w14:paraId="628EAB45" w14:textId="21B8B369" w:rsidR="00F20B83" w:rsidRDefault="00F20B83" w:rsidP="00E60A4A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20B8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"Пусть Годы мчатся - не беда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…», эти</w:t>
      </w:r>
      <w:r w:rsidRPr="00F20B8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строчки поздравления адресованы Бобковой Надежде Степановне, которой исполнилось 85 лет. Поздравили жительницу села Пешково работники культуры Пешковского сельского поселения.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Пели песни прошлых лет, общались по душам, пили чай. И сама именинница спела песню собственного сочинения о своем родном селе.</w:t>
      </w:r>
    </w:p>
    <w:p w14:paraId="45D5123F" w14:textId="59E8A92A" w:rsidR="004B2773" w:rsidRPr="00D554FB" w:rsidRDefault="004B2773" w:rsidP="00D554FB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B27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Pr="004B27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оздрави</w:t>
      </w:r>
      <w:r w:rsidRPr="004B27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</w:t>
      </w:r>
      <w:r w:rsidRPr="004B27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93-летием жительницу села Пешково Колядинскую Таисию Харионовну</w:t>
      </w:r>
      <w:r w:rsidRPr="004B27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r w:rsidRPr="004B27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пожелал</w:t>
      </w:r>
      <w:r w:rsidRPr="004B27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4B27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ей крепкого здоровья, благополучия, счастья, неистощимой жизненной энергии и оптимизма!</w:t>
      </w:r>
    </w:p>
    <w:p w14:paraId="38C0669A" w14:textId="137945FF" w:rsidR="00F203B3" w:rsidRPr="00F203B3" w:rsidRDefault="00F203B3" w:rsidP="00E60A4A">
      <w:pPr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203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Поздрав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или и</w:t>
      </w:r>
      <w:r w:rsidRPr="00F203B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 100-летним юбилеем Бирюкова Владимира Алексеевича</w:t>
      </w:r>
    </w:p>
    <w:p w14:paraId="2DCA4E55" w14:textId="2AE92703" w:rsidR="00A11E27" w:rsidRDefault="00A11E27" w:rsidP="00A11E27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Доме культуры Пешковского сельского поселения в с. Головатовка прошел праздник ко дню пожилого человека</w:t>
      </w:r>
      <w:r w:rsidRPr="00A11E27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"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Дорогие мои старики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". Людей элегантного возраста поздравили глава администрации Пешковского сельского поселения Ковалёв Александр Викторович и депутат Собрания депутатов Пешковского сельского поселения Голубев Дмитрий Юрьевич. Работники МБУК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СДК ПСП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» 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подготовили концертную программу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провел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 приглашенными не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колько конкурсов и викторин. В праздничной программе приняли участие народный хор "Пешковс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ие зори" рук. Евгений Гомаз, вокальная группа "Незабудки" рук. Любовь Опаец, дуэт "Добро", солисты Игорь Никифоров, Елена Бейсова. Огромный успех у зрителей имел ученик Головатовской СОШ Селиванов Семен, который прочел стихотворение Б.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Заходера "Скрипач", а Валентина Андреевна Шапарева прочла авторские стихи, посвященные СВО. Вела программу Елена Сметанина.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Было о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рганизова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</w:t>
      </w:r>
      <w:r w:rsidRPr="00A11E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праздничное чаепитие для людей старшего поколения.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179A3F69" w14:textId="60E76155" w:rsidR="00E60A4A" w:rsidRDefault="00E60A4A" w:rsidP="00A11E27">
      <w:pPr>
        <w:ind w:firstLine="360"/>
        <w:jc w:val="both"/>
        <w:rPr>
          <w:rFonts w:ascii="Times New Roman" w:hAnsi="Times New Roman"/>
          <w:sz w:val="28"/>
          <w:szCs w:val="28"/>
        </w:rPr>
      </w:pPr>
      <w:r w:rsidRPr="00E92539">
        <w:rPr>
          <w:rFonts w:ascii="Times New Roman" w:hAnsi="Times New Roman"/>
          <w:sz w:val="28"/>
          <w:szCs w:val="28"/>
        </w:rPr>
        <w:t>Хочется отметить, что бабушки активно участвовали в мероприятиях к</w:t>
      </w:r>
      <w:r>
        <w:rPr>
          <w:rFonts w:ascii="Times New Roman" w:hAnsi="Times New Roman"/>
          <w:sz w:val="28"/>
          <w:szCs w:val="28"/>
        </w:rPr>
        <w:t>о дню</w:t>
      </w:r>
      <w:r w:rsidRPr="00E92539">
        <w:rPr>
          <w:rFonts w:ascii="Times New Roman" w:hAnsi="Times New Roman"/>
          <w:sz w:val="28"/>
          <w:szCs w:val="28"/>
        </w:rPr>
        <w:t xml:space="preserve"> Победы в ВОВ. Проведены репортажи с детьми войны «Дети войны - вы </w:t>
      </w:r>
      <w:r w:rsidRPr="00E92539">
        <w:rPr>
          <w:rFonts w:ascii="Times New Roman" w:hAnsi="Times New Roman"/>
          <w:sz w:val="28"/>
          <w:szCs w:val="28"/>
        </w:rPr>
        <w:lastRenderedPageBreak/>
        <w:t xml:space="preserve">детства не знали» </w:t>
      </w:r>
      <w:r>
        <w:rPr>
          <w:rFonts w:ascii="Times New Roman" w:hAnsi="Times New Roman"/>
          <w:sz w:val="28"/>
          <w:szCs w:val="28"/>
        </w:rPr>
        <w:t>Провели ряд мероприятий с исполнение</w:t>
      </w:r>
      <w:r w:rsidR="001A10DE">
        <w:rPr>
          <w:rFonts w:ascii="Times New Roman" w:hAnsi="Times New Roman"/>
          <w:sz w:val="28"/>
          <w:szCs w:val="28"/>
        </w:rPr>
        <w:t>м</w:t>
      </w:r>
      <w:r>
        <w:rPr>
          <w:rFonts w:ascii="Times New Roman" w:hAnsi="Times New Roman"/>
          <w:sz w:val="28"/>
          <w:szCs w:val="28"/>
        </w:rPr>
        <w:t xml:space="preserve"> песен</w:t>
      </w:r>
      <w:r w:rsidR="001A10DE">
        <w:rPr>
          <w:rFonts w:ascii="Times New Roman" w:hAnsi="Times New Roman"/>
          <w:sz w:val="28"/>
          <w:szCs w:val="28"/>
        </w:rPr>
        <w:t xml:space="preserve"> и стихов</w:t>
      </w:r>
      <w:r>
        <w:rPr>
          <w:rFonts w:ascii="Times New Roman" w:hAnsi="Times New Roman"/>
          <w:sz w:val="28"/>
          <w:szCs w:val="28"/>
        </w:rPr>
        <w:t xml:space="preserve"> </w:t>
      </w:r>
      <w:r w:rsidRPr="00E92539">
        <w:rPr>
          <w:rFonts w:ascii="Times New Roman" w:hAnsi="Times New Roman"/>
          <w:sz w:val="28"/>
          <w:szCs w:val="28"/>
        </w:rPr>
        <w:t>прошлых лет в исполнении пожилых.</w:t>
      </w:r>
    </w:p>
    <w:p w14:paraId="3F366294" w14:textId="4DAE8407" w:rsidR="00F5707A" w:rsidRDefault="00F5707A" w:rsidP="00A11E27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534D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д</w:t>
      </w:r>
      <w:r w:rsidRPr="009534D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ень пионерии, который еще помнят наши родители, бабушки и дедушки, которые вели за собой молодежь, стимулируя нравственное развитие</w:t>
      </w:r>
      <w:r w:rsidRPr="009534D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участвовали в онлайн-проекте «Как повяжешь галстук». Они присылали свои фото из детства.</w:t>
      </w:r>
    </w:p>
    <w:p w14:paraId="7372DE2D" w14:textId="3D91E7CD" w:rsidR="00E54C6F" w:rsidRPr="00E54C6F" w:rsidRDefault="00E54C6F" w:rsidP="00A11E27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Рождественские посиделки 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для людей старшего поколения прошли в Доме 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культуры с.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Займо-Обрыв "От Рождества до Крещения".</w:t>
      </w:r>
      <w:r w:rsidRPr="00E54C6F">
        <w:rPr>
          <w:rFonts w:ascii="Times New Roman" w:hAnsi="Times New Roman" w:cs="Times New Roman"/>
          <w:color w:val="000000"/>
          <w:sz w:val="28"/>
          <w:szCs w:val="28"/>
        </w:rPr>
        <w:t xml:space="preserve"> За чашкой чая вспомнили и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стори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появления Иисуса на земле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описан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ную</w:t>
      </w:r>
      <w:r w:rsidRPr="00E54C6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Евангелие от Матфея и Луки. </w:t>
      </w:r>
    </w:p>
    <w:p w14:paraId="57ACCF03" w14:textId="77777777" w:rsidR="00E54C6F" w:rsidRDefault="00E54C6F" w:rsidP="00A11E27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5BCCBA9E" w14:textId="3800EED5" w:rsidR="007B3BEB" w:rsidRDefault="007B3BEB" w:rsidP="00A11E27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 wp14:anchorId="2EE143A4" wp14:editId="5C617B37">
            <wp:extent cx="5940425" cy="4455160"/>
            <wp:effectExtent l="0" t="0" r="3175" b="2540"/>
            <wp:docPr id="211373818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B942B" w14:textId="0A240DB7" w:rsidR="00273A78" w:rsidRDefault="00273A78" w:rsidP="00A11E27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53B4710C" wp14:editId="4AE65379">
            <wp:extent cx="5940425" cy="4455160"/>
            <wp:effectExtent l="0" t="0" r="3175" b="2540"/>
            <wp:docPr id="188787104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52E26" w14:textId="53134A57" w:rsidR="009534D6" w:rsidRDefault="00273A78" w:rsidP="00A11E27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0D04DC61" wp14:editId="0B7CB988">
            <wp:extent cx="5940425" cy="7919085"/>
            <wp:effectExtent l="0" t="0" r="3175" b="5715"/>
            <wp:docPr id="84563928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78DCF6" w14:textId="670E23F7" w:rsidR="004B2773" w:rsidRPr="009534D6" w:rsidRDefault="00B2418B" w:rsidP="00A11E27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1C27C049" wp14:editId="1380F34E">
            <wp:extent cx="5940425" cy="7919085"/>
            <wp:effectExtent l="0" t="0" r="3175" b="5715"/>
            <wp:docPr id="206276816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6A33D" w14:textId="0B1AF94F" w:rsidR="00F5707A" w:rsidRPr="00A11E27" w:rsidRDefault="00F5707A" w:rsidP="00A11E27">
      <w:pPr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Roboto" w:hAnsi="Roboto"/>
          <w:color w:val="000000"/>
          <w:sz w:val="23"/>
          <w:szCs w:val="23"/>
          <w:shd w:val="clear" w:color="auto" w:fill="FFFFFF"/>
        </w:rPr>
        <w:lastRenderedPageBreak/>
        <w:t xml:space="preserve"> </w:t>
      </w:r>
      <w:r>
        <w:rPr>
          <w:noProof/>
        </w:rPr>
        <w:drawing>
          <wp:inline distT="0" distB="0" distL="0" distR="0" wp14:anchorId="24237AA2" wp14:editId="0A2CA78A">
            <wp:extent cx="5940425" cy="4451985"/>
            <wp:effectExtent l="0" t="0" r="3175" b="5715"/>
            <wp:docPr id="1192508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F5D1D" w14:textId="0A6910FF" w:rsidR="00E60A4A" w:rsidRPr="0011083E" w:rsidRDefault="00EA3D87" w:rsidP="00E60A4A">
      <w:pPr>
        <w:spacing w:after="0"/>
        <w:ind w:right="-1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6349FD5" wp14:editId="261D0C3D">
            <wp:extent cx="5940425" cy="4580890"/>
            <wp:effectExtent l="0" t="0" r="3175" b="0"/>
            <wp:docPr id="18560796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0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3DD55" w14:textId="77777777" w:rsidR="00E60A4A" w:rsidRDefault="00E60A4A" w:rsidP="00E60A4A"/>
    <w:p w14:paraId="43C5C976" w14:textId="61973997" w:rsidR="00E60A4A" w:rsidRPr="008138B0" w:rsidRDefault="000475AD" w:rsidP="002C5224">
      <w:pPr>
        <w:spacing w:after="0" w:line="240" w:lineRule="auto"/>
        <w:ind w:right="-1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54BFFF15" wp14:editId="586311AC">
            <wp:extent cx="5873262" cy="3551555"/>
            <wp:effectExtent l="0" t="0" r="0" b="0"/>
            <wp:docPr id="49812382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617" cy="3574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0A4A" w:rsidRPr="008138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975416"/>
    <w:multiLevelType w:val="hybridMultilevel"/>
    <w:tmpl w:val="D74E6626"/>
    <w:lvl w:ilvl="0" w:tplc="8E46A2F4">
      <w:start w:val="1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 w16cid:durableId="1342659213">
    <w:abstractNumId w:val="0"/>
  </w:num>
  <w:num w:numId="2" w16cid:durableId="455374000">
    <w:abstractNumId w:val="0"/>
  </w:num>
  <w:num w:numId="3" w16cid:durableId="175924875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38B0"/>
    <w:rsid w:val="000475AD"/>
    <w:rsid w:val="000F1CA2"/>
    <w:rsid w:val="001A10DE"/>
    <w:rsid w:val="00273A78"/>
    <w:rsid w:val="002C5224"/>
    <w:rsid w:val="002D7885"/>
    <w:rsid w:val="004B2773"/>
    <w:rsid w:val="007B3BEB"/>
    <w:rsid w:val="008138B0"/>
    <w:rsid w:val="00933E97"/>
    <w:rsid w:val="009534D6"/>
    <w:rsid w:val="009E3BF6"/>
    <w:rsid w:val="00A11E27"/>
    <w:rsid w:val="00A242AD"/>
    <w:rsid w:val="00B2418B"/>
    <w:rsid w:val="00B33684"/>
    <w:rsid w:val="00C62BAF"/>
    <w:rsid w:val="00D554FB"/>
    <w:rsid w:val="00E54C6F"/>
    <w:rsid w:val="00E60A4A"/>
    <w:rsid w:val="00EA3D87"/>
    <w:rsid w:val="00EF6F8A"/>
    <w:rsid w:val="00F203B3"/>
    <w:rsid w:val="00F20B83"/>
    <w:rsid w:val="00F57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711F83"/>
  <w15:docId w15:val="{5175B654-6ACC-49F4-AFAD-8797A07CF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38B0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4">
    <w:name w:val="Обычный (Интернет) Знак"/>
    <w:link w:val="a5"/>
    <w:uiPriority w:val="99"/>
    <w:semiHidden/>
    <w:locked/>
    <w:rsid w:val="00933E9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link w:val="a4"/>
    <w:uiPriority w:val="99"/>
    <w:semiHidden/>
    <w:unhideWhenUsed/>
    <w:rsid w:val="00933E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Без интервала Знак"/>
    <w:basedOn w:val="a0"/>
    <w:link w:val="a7"/>
    <w:uiPriority w:val="1"/>
    <w:locked/>
    <w:rsid w:val="00933E97"/>
    <w:rPr>
      <w:rFonts w:ascii="Times New Roman" w:eastAsiaTheme="minorEastAsia" w:hAnsi="Times New Roman" w:cs="Times New Roman"/>
      <w:lang w:eastAsia="ru-RU"/>
    </w:rPr>
  </w:style>
  <w:style w:type="paragraph" w:styleId="a7">
    <w:name w:val="No Spacing"/>
    <w:link w:val="a6"/>
    <w:uiPriority w:val="1"/>
    <w:qFormat/>
    <w:rsid w:val="00933E97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33E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33E97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A242A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A242AD"/>
    <w:pPr>
      <w:spacing w:after="120"/>
    </w:pPr>
  </w:style>
  <w:style w:type="paragraph" w:customStyle="1" w:styleId="TableContents">
    <w:name w:val="Table Contents"/>
    <w:basedOn w:val="Standard"/>
    <w:rsid w:val="00A242AD"/>
    <w:pPr>
      <w:suppressLineNumbers/>
    </w:pPr>
  </w:style>
  <w:style w:type="character" w:styleId="aa">
    <w:name w:val="Emphasis"/>
    <w:rsid w:val="00A242A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202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2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1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9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94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549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5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7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7</Pages>
  <Words>398</Words>
  <Characters>2270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2663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Нинель Стройная</cp:lastModifiedBy>
  <cp:revision>21</cp:revision>
  <dcterms:created xsi:type="dcterms:W3CDTF">2020-12-09T08:58:00Z</dcterms:created>
  <dcterms:modified xsi:type="dcterms:W3CDTF">2024-01-10T21:44:00Z</dcterms:modified>
</cp:coreProperties>
</file>