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3" w:rsidRDefault="00554433" w:rsidP="005544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:rsidR="00A210AF" w:rsidRPr="00A210AF" w:rsidRDefault="00A210AF" w:rsidP="00A210AF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</w:p>
    <w:p w:rsidR="00EF6F8A" w:rsidRPr="00A210AF" w:rsidRDefault="00A210AF" w:rsidP="00A21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F">
        <w:rPr>
          <w:rFonts w:ascii="Times New Roman" w:hAnsi="Times New Roman" w:cs="Times New Roman"/>
          <w:b/>
          <w:sz w:val="28"/>
          <w:szCs w:val="28"/>
        </w:rPr>
        <w:t>Пешковское сельское поселение</w:t>
      </w:r>
    </w:p>
    <w:p w:rsidR="00554433" w:rsidRPr="00554433" w:rsidRDefault="00554433" w:rsidP="00554433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554433">
        <w:rPr>
          <w:rFonts w:ascii="Times New Roman" w:hAnsi="Times New Roman"/>
          <w:b/>
          <w:sz w:val="28"/>
          <w:szCs w:val="28"/>
        </w:rPr>
        <w:t>Профилактика безнадзорности, правонарушений и преступности с учетом проведени</w:t>
      </w:r>
      <w:bookmarkStart w:id="0" w:name="_GoBack"/>
      <w:bookmarkEnd w:id="0"/>
      <w:r w:rsidRPr="00554433">
        <w:rPr>
          <w:rFonts w:ascii="Times New Roman" w:hAnsi="Times New Roman"/>
          <w:b/>
          <w:sz w:val="28"/>
          <w:szCs w:val="28"/>
        </w:rPr>
        <w:t>я онлайн мероприятий.</w:t>
      </w:r>
    </w:p>
    <w:p w:rsidR="00DF0AA4" w:rsidRDefault="00DF0AA4" w:rsidP="00DF0AA4">
      <w:pPr>
        <w:pStyle w:val="a7"/>
        <w:spacing w:before="0" w:beforeAutospacing="0" w:after="240" w:afterAutospacing="0" w:line="276" w:lineRule="auto"/>
        <w:ind w:firstLine="708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</w:rPr>
        <w:t xml:space="preserve">Основной целью в работе с несовершеннолетними является профилактика, предупреждение безнадзорности, беспризорности, правонарушений и преступлений. </w:t>
      </w:r>
      <w:r>
        <w:rPr>
          <w:color w:val="444444"/>
          <w:sz w:val="28"/>
          <w:szCs w:val="28"/>
          <w:bdr w:val="none" w:sz="0" w:space="0" w:color="auto" w:frame="1"/>
        </w:rPr>
        <w:t xml:space="preserve">Постоянно ведется </w:t>
      </w:r>
      <w:r>
        <w:rPr>
          <w:color w:val="444444"/>
          <w:sz w:val="28"/>
          <w:szCs w:val="28"/>
        </w:rPr>
        <w:t>индивидуальная профилактическая работа с несовершеннолетними и семьями, находящимися в социально опасном положении.</w:t>
      </w:r>
    </w:p>
    <w:p w:rsidR="00DF0AA4" w:rsidRPr="00706C27" w:rsidRDefault="00DF0AA4" w:rsidP="00DF0AA4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27">
        <w:rPr>
          <w:rFonts w:ascii="Times New Roman" w:hAnsi="Times New Roman" w:cs="Times New Roman"/>
          <w:sz w:val="28"/>
          <w:szCs w:val="28"/>
        </w:rPr>
        <w:t>По Пешковскому сельскому поселению на данный период состоят на учете в комиссии по делам несовершеннолетних 3 человека:</w:t>
      </w:r>
    </w:p>
    <w:p w:rsidR="00DF0AA4" w:rsidRPr="00706C27" w:rsidRDefault="00DF0AA4" w:rsidP="00DF0AA4">
      <w:pPr>
        <w:pStyle w:val="a3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706C27">
        <w:rPr>
          <w:sz w:val="28"/>
          <w:szCs w:val="28"/>
        </w:rPr>
        <w:t>Карпенко Александр Сергеевич</w:t>
      </w:r>
    </w:p>
    <w:p w:rsidR="00DF0AA4" w:rsidRPr="00706C27" w:rsidRDefault="00DF0AA4" w:rsidP="00DF0A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6C27">
        <w:rPr>
          <w:rFonts w:ascii="Times New Roman" w:hAnsi="Times New Roman" w:cs="Times New Roman"/>
          <w:sz w:val="28"/>
          <w:szCs w:val="28"/>
        </w:rPr>
        <w:t>22.12.2004 с. Пешково, ул. Тельмана, д.97</w:t>
      </w:r>
    </w:p>
    <w:p w:rsidR="00DF0AA4" w:rsidRPr="00706C27" w:rsidRDefault="00DF0AA4" w:rsidP="00DF0AA4">
      <w:pPr>
        <w:pStyle w:val="a3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706C27">
        <w:rPr>
          <w:sz w:val="28"/>
          <w:szCs w:val="28"/>
        </w:rPr>
        <w:t>Москвич Николай Евгеньевич</w:t>
      </w:r>
    </w:p>
    <w:p w:rsidR="00DF0AA4" w:rsidRPr="00706C27" w:rsidRDefault="00DF0AA4" w:rsidP="00DF0A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6C27">
        <w:rPr>
          <w:rFonts w:ascii="Times New Roman" w:hAnsi="Times New Roman" w:cs="Times New Roman"/>
          <w:sz w:val="28"/>
          <w:szCs w:val="28"/>
        </w:rPr>
        <w:t>24.04.2005  с. Пешково, ул. Энгельса, д.84</w:t>
      </w:r>
    </w:p>
    <w:p w:rsidR="00DF0AA4" w:rsidRPr="00706C27" w:rsidRDefault="00DF0AA4" w:rsidP="00DF0AA4">
      <w:pPr>
        <w:pStyle w:val="a3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706C27">
        <w:rPr>
          <w:sz w:val="28"/>
          <w:szCs w:val="28"/>
        </w:rPr>
        <w:t>Шаповалов Егор Максимович</w:t>
      </w:r>
    </w:p>
    <w:p w:rsidR="00DF0AA4" w:rsidRPr="00706C27" w:rsidRDefault="00DF0AA4" w:rsidP="00DF0A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6C27">
        <w:rPr>
          <w:rFonts w:ascii="Times New Roman" w:hAnsi="Times New Roman" w:cs="Times New Roman"/>
          <w:sz w:val="28"/>
          <w:szCs w:val="28"/>
        </w:rPr>
        <w:t>05.07.2003 с. Пешково, ул. Буденного, д.8</w:t>
      </w:r>
    </w:p>
    <w:p w:rsidR="00DF0AA4" w:rsidRPr="00706C27" w:rsidRDefault="00DF0AA4" w:rsidP="00DF0AA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из семей, состоящих на учёте </w:t>
      </w:r>
      <w:proofErr w:type="gram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</w:t>
      </w:r>
    </w:p>
    <w:p w:rsidR="00DF0AA4" w:rsidRPr="00706C27" w:rsidRDefault="00DF0AA4" w:rsidP="00DF0A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 (муниципальном) Банке данных семей, находящихся </w:t>
      </w:r>
      <w:proofErr w:type="gram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AA4" w:rsidRPr="00706C27" w:rsidRDefault="00DF0AA4" w:rsidP="00DF0A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опасном </w:t>
      </w:r>
      <w:proofErr w:type="gram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AA4" w:rsidRPr="00706C27" w:rsidRDefault="00DF0AA4" w:rsidP="00DF0A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Середенко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 17.09.2004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Пешково, ул. Калинина, д.2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Дарья Алексеевна 27.05.2006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Середенко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Алексеевич 25.04.2008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Середенко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Алексеевич 28.10.2009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Головатовка, пер. Октябрьский, д.37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Кулаева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</w:t>
      </w: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Хафизуллоевна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25.08.2010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Аллихон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Хафизуллоевич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30.12.2008</w:t>
      </w:r>
    </w:p>
    <w:p w:rsidR="00DF0AA4" w:rsidRPr="00706C27" w:rsidRDefault="00DF0AA4" w:rsidP="00DF0A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Магиря</w:t>
      </w:r>
      <w:proofErr w:type="spellEnd"/>
      <w:r w:rsidRPr="0070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Евгеньевна 24.02.2014</w:t>
      </w:r>
    </w:p>
    <w:p w:rsidR="00A210AF" w:rsidRDefault="00A210AF" w:rsidP="00A210AF">
      <w:pPr>
        <w:pStyle w:val="a7"/>
        <w:spacing w:before="0" w:beforeAutospacing="0" w:after="240" w:afterAutospacing="0" w:line="276" w:lineRule="auto"/>
        <w:textAlignment w:val="baseline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Работники МБУК «СДК ПСП» провели следующие беседы с несовершеннолетними и их родителями:</w:t>
      </w:r>
    </w:p>
    <w:p w:rsidR="00A210AF" w:rsidRDefault="00A210AF" w:rsidP="00A210AF">
      <w:pPr>
        <w:pStyle w:val="a3"/>
        <w:numPr>
          <w:ilvl w:val="0"/>
          <w:numId w:val="6"/>
        </w:numPr>
        <w:spacing w:after="240"/>
        <w:textAlignment w:val="baseline"/>
        <w:rPr>
          <w:color w:val="444444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«Коронавирус – это опасно! Соблюдайте профилактические меры здоровья»</w:t>
      </w:r>
    </w:p>
    <w:p w:rsidR="00A210AF" w:rsidRDefault="00A210AF" w:rsidP="00A210AF">
      <w:pPr>
        <w:pStyle w:val="a7"/>
        <w:numPr>
          <w:ilvl w:val="0"/>
          <w:numId w:val="6"/>
        </w:numPr>
        <w:spacing w:before="0" w:beforeAutospacing="0" w:after="240" w:afterAutospacing="0" w:line="276" w:lineRule="auto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«Что разрушает здоровье»;</w:t>
      </w:r>
    </w:p>
    <w:p w:rsidR="00A210AF" w:rsidRDefault="00A210AF" w:rsidP="00A210AF">
      <w:pPr>
        <w:pStyle w:val="a7"/>
        <w:numPr>
          <w:ilvl w:val="0"/>
          <w:numId w:val="6"/>
        </w:numPr>
        <w:spacing w:before="0" w:beforeAutospacing="0" w:after="240" w:afterAutospacing="0" w:line="276" w:lineRule="auto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«Правила безопасного поведения на воде»</w:t>
      </w:r>
    </w:p>
    <w:p w:rsidR="00A210AF" w:rsidRDefault="00A210AF" w:rsidP="00A210AF">
      <w:pPr>
        <w:pStyle w:val="a3"/>
        <w:numPr>
          <w:ilvl w:val="0"/>
          <w:numId w:val="6"/>
        </w:numPr>
        <w:spacing w:after="240"/>
        <w:textAlignment w:val="baseline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«Отведи от себя беду!»</w:t>
      </w:r>
    </w:p>
    <w:p w:rsidR="00DF0AA4" w:rsidRPr="00A210AF" w:rsidRDefault="00A210AF" w:rsidP="00A210AF">
      <w:pPr>
        <w:pStyle w:val="a7"/>
        <w:shd w:val="clear" w:color="auto" w:fill="FFFFFF"/>
        <w:spacing w:before="0" w:beforeAutospacing="0" w:after="240" w:afterAutospacing="0" w:line="276" w:lineRule="auto"/>
        <w:ind w:firstLine="420"/>
        <w:textAlignment w:val="baseline"/>
        <w:rPr>
          <w:b/>
        </w:rPr>
      </w:pPr>
      <w:r>
        <w:rPr>
          <w:b/>
          <w:color w:val="444444"/>
          <w:sz w:val="28"/>
          <w:szCs w:val="28"/>
        </w:rPr>
        <w:t>Были организованы и проведены онлайн – мероприятия:</w:t>
      </w:r>
    </w:p>
    <w:p w:rsidR="00DF0AA4" w:rsidRPr="00706C27" w:rsidRDefault="00DF0AA4" w:rsidP="00DF0AA4">
      <w:pPr>
        <w:pStyle w:val="a7"/>
        <w:numPr>
          <w:ilvl w:val="0"/>
          <w:numId w:val="10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706C27">
        <w:rPr>
          <w:sz w:val="28"/>
          <w:szCs w:val="28"/>
          <w:shd w:val="clear" w:color="auto" w:fill="FFFFFF"/>
        </w:rPr>
        <w:t>Конкурса рисунков на асфальте «ДЕТИ ЗА МИР НА ПЛАНЕТЕ «</w:t>
      </w:r>
    </w:p>
    <w:p w:rsidR="00DF0AA4" w:rsidRPr="00706C27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706C27">
        <w:rPr>
          <w:sz w:val="28"/>
          <w:szCs w:val="28"/>
        </w:rPr>
        <w:t>Фотоконкурс «Любимый мой дворик»</w:t>
      </w:r>
    </w:p>
    <w:p w:rsidR="00DF0AA4" w:rsidRPr="00706C27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706C27">
        <w:rPr>
          <w:sz w:val="28"/>
          <w:szCs w:val="28"/>
        </w:rPr>
        <w:t>Конкурс рисунков «Что такое мир»</w:t>
      </w:r>
    </w:p>
    <w:p w:rsidR="00DF0AA4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706C27">
        <w:rPr>
          <w:sz w:val="28"/>
          <w:szCs w:val="28"/>
        </w:rPr>
        <w:t>Урок  памяти жертвам Беслана</w:t>
      </w:r>
    </w:p>
    <w:p w:rsidR="00DF0AA4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0256C0">
        <w:rPr>
          <w:sz w:val="28"/>
          <w:szCs w:val="28"/>
        </w:rPr>
        <w:t>Фотоконкурс «Мы классная команда!»</w:t>
      </w:r>
    </w:p>
    <w:p w:rsidR="00DF0AA4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0256C0">
        <w:rPr>
          <w:sz w:val="28"/>
          <w:szCs w:val="28"/>
        </w:rPr>
        <w:t>Конкурс рисунков «Золотая сень»</w:t>
      </w:r>
    </w:p>
    <w:p w:rsidR="00DF0AA4" w:rsidRDefault="00DF0AA4" w:rsidP="00DF0AA4">
      <w:pPr>
        <w:pStyle w:val="a7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0256C0">
        <w:rPr>
          <w:sz w:val="28"/>
          <w:szCs w:val="28"/>
        </w:rPr>
        <w:t>Фотоконкурс  «Село мое, ты краше всех на свете!»</w:t>
      </w:r>
    </w:p>
    <w:p w:rsidR="00A210AF" w:rsidRPr="000256C0" w:rsidRDefault="00A210AF" w:rsidP="00A210AF">
      <w:pPr>
        <w:pStyle w:val="a7"/>
        <w:shd w:val="clear" w:color="auto" w:fill="FFFFFF"/>
        <w:spacing w:before="0" w:beforeAutospacing="0" w:after="240" w:afterAutospacing="0" w:line="276" w:lineRule="auto"/>
        <w:ind w:left="927"/>
        <w:textAlignment w:val="baseline"/>
        <w:rPr>
          <w:sz w:val="28"/>
          <w:szCs w:val="28"/>
        </w:rPr>
      </w:pPr>
      <w:r w:rsidRPr="00A210AF">
        <w:rPr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Нинель\Desktop\Фотоотч 2020\Работа с несовершенолетними\IMG-202008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ель\Desktop\Фотоотч 2020\Работа с несовершенолетними\IMG-202008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0AF" w:rsidRPr="000256C0" w:rsidSect="00A21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03F"/>
    <w:multiLevelType w:val="hybridMultilevel"/>
    <w:tmpl w:val="06DA3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165F4"/>
    <w:multiLevelType w:val="hybridMultilevel"/>
    <w:tmpl w:val="23A24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312E3"/>
    <w:multiLevelType w:val="hybridMultilevel"/>
    <w:tmpl w:val="8C38B7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94DD1"/>
    <w:multiLevelType w:val="hybridMultilevel"/>
    <w:tmpl w:val="A820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75416"/>
    <w:multiLevelType w:val="hybridMultilevel"/>
    <w:tmpl w:val="46AA3982"/>
    <w:lvl w:ilvl="0" w:tplc="8AD6CEE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12784"/>
    <w:multiLevelType w:val="hybridMultilevel"/>
    <w:tmpl w:val="66D0C1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433"/>
    <w:rsid w:val="0018016E"/>
    <w:rsid w:val="00554433"/>
    <w:rsid w:val="00775A14"/>
    <w:rsid w:val="007F75CD"/>
    <w:rsid w:val="009635D9"/>
    <w:rsid w:val="009C01C2"/>
    <w:rsid w:val="00A210AF"/>
    <w:rsid w:val="00A6415F"/>
    <w:rsid w:val="00DF0AA4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locked/>
    <w:rsid w:val="007F75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7F75CD"/>
    <w:pPr>
      <w:widowControl w:val="0"/>
      <w:shd w:val="clear" w:color="auto" w:fill="FFFFFF"/>
      <w:spacing w:before="240" w:after="240" w:line="221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+ Курсив"/>
    <w:basedOn w:val="a4"/>
    <w:rsid w:val="007F75CD"/>
  </w:style>
  <w:style w:type="table" w:styleId="a6">
    <w:name w:val="Table Grid"/>
    <w:basedOn w:val="a1"/>
    <w:uiPriority w:val="59"/>
    <w:rsid w:val="007F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F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F0AA4"/>
  </w:style>
  <w:style w:type="paragraph" w:styleId="a9">
    <w:name w:val="No Spacing"/>
    <w:link w:val="a8"/>
    <w:uiPriority w:val="1"/>
    <w:qFormat/>
    <w:rsid w:val="00DF0AA4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DF0AA4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2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1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3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6</cp:revision>
  <dcterms:created xsi:type="dcterms:W3CDTF">2020-12-09T08:53:00Z</dcterms:created>
  <dcterms:modified xsi:type="dcterms:W3CDTF">2020-12-12T09:57:00Z</dcterms:modified>
</cp:coreProperties>
</file>